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CA" w:rsidRPr="00BD58FA" w:rsidRDefault="00E532C9" w:rsidP="00BD58FA">
      <w:pPr>
        <w:spacing w:after="0" w:line="240" w:lineRule="auto"/>
        <w:ind w:firstLine="709"/>
        <w:jc w:val="both"/>
        <w:rPr>
          <w:rFonts w:ascii="Times New Roman" w:hAnsi="Times New Roman"/>
          <w:b/>
          <w:i/>
          <w:sz w:val="28"/>
          <w:szCs w:val="28"/>
        </w:rPr>
      </w:pPr>
      <w:r w:rsidRPr="00BD58FA">
        <w:rPr>
          <w:rFonts w:ascii="Times New Roman" w:hAnsi="Times New Roman"/>
          <w:b/>
          <w:i/>
          <w:sz w:val="28"/>
          <w:szCs w:val="28"/>
        </w:rPr>
        <w:t xml:space="preserve">Налоговое право </w:t>
      </w:r>
      <w:bookmarkStart w:id="0" w:name="_GoBack"/>
      <w:bookmarkEnd w:id="0"/>
    </w:p>
    <w:p w:rsidR="001E58AF" w:rsidRPr="00BD58FA" w:rsidRDefault="001E58AF" w:rsidP="00BD58FA">
      <w:pPr>
        <w:spacing w:after="0" w:line="240" w:lineRule="auto"/>
        <w:ind w:firstLine="709"/>
        <w:jc w:val="both"/>
        <w:rPr>
          <w:rFonts w:ascii="Times New Roman" w:hAnsi="Times New Roman"/>
          <w:b/>
          <w:i/>
          <w:sz w:val="28"/>
          <w:szCs w:val="28"/>
        </w:rPr>
      </w:pPr>
    </w:p>
    <w:p w:rsidR="001E58AF" w:rsidRPr="00BD58FA" w:rsidRDefault="001E58AF" w:rsidP="00BD58FA">
      <w:pPr>
        <w:spacing w:after="0" w:line="240" w:lineRule="auto"/>
        <w:ind w:firstLine="709"/>
        <w:jc w:val="both"/>
        <w:rPr>
          <w:rFonts w:ascii="Times New Roman" w:hAnsi="Times New Roman"/>
          <w:b/>
          <w:sz w:val="28"/>
          <w:szCs w:val="28"/>
          <w:u w:val="single"/>
        </w:rPr>
      </w:pPr>
      <w:r w:rsidRPr="00BD58FA">
        <w:rPr>
          <w:rFonts w:ascii="Times New Roman" w:hAnsi="Times New Roman"/>
          <w:b/>
          <w:sz w:val="28"/>
          <w:szCs w:val="28"/>
          <w:u w:val="single"/>
        </w:rPr>
        <w:t xml:space="preserve">Необходимо решить задачи по темам семинарских занятий. Выслать решения на электронную почту- </w:t>
      </w:r>
      <w:hyperlink r:id="rId5" w:history="1">
        <w:r w:rsidRPr="00BD58FA">
          <w:rPr>
            <w:rStyle w:val="a3"/>
            <w:rFonts w:ascii="Times New Roman" w:hAnsi="Times New Roman"/>
            <w:b/>
            <w:sz w:val="28"/>
            <w:szCs w:val="28"/>
            <w:lang w:val="en-US"/>
          </w:rPr>
          <w:t>solnce</w:t>
        </w:r>
        <w:r w:rsidRPr="00BD58FA">
          <w:rPr>
            <w:rStyle w:val="a3"/>
            <w:rFonts w:ascii="Times New Roman" w:hAnsi="Times New Roman"/>
            <w:b/>
            <w:sz w:val="28"/>
            <w:szCs w:val="28"/>
          </w:rPr>
          <w:t>1939@</w:t>
        </w:r>
        <w:r w:rsidRPr="00BD58FA">
          <w:rPr>
            <w:rStyle w:val="a3"/>
            <w:rFonts w:ascii="Times New Roman" w:hAnsi="Times New Roman"/>
            <w:b/>
            <w:sz w:val="28"/>
            <w:szCs w:val="28"/>
            <w:lang w:val="en-US"/>
          </w:rPr>
          <w:t>yandex</w:t>
        </w:r>
        <w:r w:rsidRPr="00BD58FA">
          <w:rPr>
            <w:rStyle w:val="a3"/>
            <w:rFonts w:ascii="Times New Roman" w:hAnsi="Times New Roman"/>
            <w:b/>
            <w:sz w:val="28"/>
            <w:szCs w:val="28"/>
          </w:rPr>
          <w:t>.</w:t>
        </w:r>
        <w:proofErr w:type="spellStart"/>
        <w:r w:rsidRPr="00BD58FA">
          <w:rPr>
            <w:rStyle w:val="a3"/>
            <w:rFonts w:ascii="Times New Roman" w:hAnsi="Times New Roman"/>
            <w:b/>
            <w:sz w:val="28"/>
            <w:szCs w:val="28"/>
            <w:lang w:val="en-US"/>
          </w:rPr>
          <w:t>ru</w:t>
        </w:r>
        <w:proofErr w:type="spellEnd"/>
      </w:hyperlink>
    </w:p>
    <w:p w:rsidR="001E58AF" w:rsidRPr="00BD58FA" w:rsidRDefault="001E58AF" w:rsidP="00BD58FA">
      <w:pPr>
        <w:spacing w:after="0" w:line="240" w:lineRule="auto"/>
        <w:ind w:firstLine="709"/>
        <w:jc w:val="both"/>
        <w:rPr>
          <w:rFonts w:ascii="Times New Roman" w:hAnsi="Times New Roman"/>
          <w:b/>
          <w:sz w:val="28"/>
          <w:szCs w:val="28"/>
          <w:u w:val="single"/>
        </w:rPr>
      </w:pPr>
    </w:p>
    <w:p w:rsidR="001E58AF" w:rsidRPr="00BD58FA" w:rsidRDefault="001E58AF" w:rsidP="00BD58FA">
      <w:pPr>
        <w:spacing w:after="0" w:line="240" w:lineRule="auto"/>
        <w:ind w:firstLine="709"/>
        <w:jc w:val="both"/>
        <w:rPr>
          <w:rFonts w:ascii="Times New Roman" w:hAnsi="Times New Roman"/>
          <w:b/>
          <w:sz w:val="28"/>
          <w:szCs w:val="28"/>
          <w:u w:val="single"/>
        </w:rPr>
      </w:pPr>
      <w:r w:rsidRPr="00BD58FA">
        <w:rPr>
          <w:rFonts w:ascii="Times New Roman" w:hAnsi="Times New Roman"/>
          <w:b/>
          <w:sz w:val="28"/>
          <w:szCs w:val="28"/>
          <w:u w:val="single"/>
        </w:rPr>
        <w:t>Тема: Федеральные налоги и сбор (практическое занятие-4 часа)</w:t>
      </w:r>
    </w:p>
    <w:p w:rsidR="00C5117A" w:rsidRPr="00BD58FA" w:rsidRDefault="00C5117A" w:rsidP="00BD58FA">
      <w:pPr>
        <w:spacing w:after="0" w:line="240" w:lineRule="auto"/>
        <w:ind w:firstLine="709"/>
        <w:jc w:val="both"/>
        <w:rPr>
          <w:rFonts w:ascii="Times New Roman" w:hAnsi="Times New Roman"/>
          <w:b/>
          <w:sz w:val="28"/>
          <w:szCs w:val="28"/>
          <w:u w:val="single"/>
        </w:rPr>
      </w:pPr>
    </w:p>
    <w:p w:rsidR="000232C9" w:rsidRPr="00BD58FA" w:rsidRDefault="000232C9" w:rsidP="00BD58FA">
      <w:pPr>
        <w:spacing w:after="0" w:line="240" w:lineRule="auto"/>
        <w:ind w:firstLine="709"/>
        <w:jc w:val="both"/>
        <w:rPr>
          <w:rFonts w:ascii="Times New Roman" w:hAnsi="Times New Roman"/>
          <w:b/>
          <w:i/>
          <w:sz w:val="28"/>
          <w:szCs w:val="28"/>
          <w:u w:val="single"/>
        </w:rPr>
      </w:pPr>
      <w:r w:rsidRPr="00BD58FA">
        <w:rPr>
          <w:rFonts w:ascii="Times New Roman" w:hAnsi="Times New Roman"/>
          <w:b/>
          <w:i/>
          <w:sz w:val="28"/>
          <w:szCs w:val="28"/>
          <w:u w:val="single"/>
        </w:rPr>
        <w:t xml:space="preserve">1. Налог на добавленную стоимость (НДС). Акцизы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w:t>
      </w:r>
      <w:r w:rsidRPr="00BD58FA">
        <w:rPr>
          <w:rFonts w:ascii="Times New Roman" w:hAnsi="Times New Roman"/>
          <w:sz w:val="28"/>
          <w:szCs w:val="28"/>
        </w:rPr>
        <w:t xml:space="preserve"> 1. Организация приняла на работу сотрудника, который, по его словам, в этом году нигде не работал и не имел других источников дохода. Заявление на предоставление вычета сотрудник написал. Можно ли при выплате заработной платы предоставить ему стандартные налоговые вычеты за все месяцы текущего года?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2.</w:t>
      </w:r>
      <w:r w:rsidRPr="00BD58FA">
        <w:rPr>
          <w:rFonts w:ascii="Times New Roman" w:hAnsi="Times New Roman"/>
          <w:sz w:val="28"/>
          <w:szCs w:val="28"/>
        </w:rPr>
        <w:t xml:space="preserve"> В 2017 году гражданин Б. выиграл на тотализаторе в компании «Спринт» 42 тыс. рублей. Компания, при выдаче ему выигрыша, вычла из этой </w:t>
      </w:r>
      <w:proofErr w:type="gramStart"/>
      <w:r w:rsidRPr="00BD58FA">
        <w:rPr>
          <w:rFonts w:ascii="Times New Roman" w:hAnsi="Times New Roman"/>
          <w:sz w:val="28"/>
          <w:szCs w:val="28"/>
        </w:rPr>
        <w:t>суммы</w:t>
      </w:r>
      <w:proofErr w:type="gramEnd"/>
      <w:r w:rsidRPr="00BD58FA">
        <w:rPr>
          <w:rFonts w:ascii="Times New Roman" w:hAnsi="Times New Roman"/>
          <w:sz w:val="28"/>
          <w:szCs w:val="28"/>
        </w:rPr>
        <w:t xml:space="preserve"> положенные 35% несмотря на то, что игрок предоставил чеки, доказывающие, что его расходы в связи с проигрышами от других ставок на ту же игру составили 38 тыс. рублей. Возмущенный такой несправедливостью клиент обвинил компании «Спринт» в «неправомерном взыскании налога» и подал иск в суд.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каком порядке и размере взимаются и уплачиваются налоги на выигрыши? Какое решение примет суд в данной ситуации? Решите спор.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3.</w:t>
      </w:r>
      <w:r w:rsidRPr="00BD58FA">
        <w:rPr>
          <w:rFonts w:ascii="Times New Roman" w:hAnsi="Times New Roman"/>
          <w:sz w:val="28"/>
          <w:szCs w:val="28"/>
        </w:rPr>
        <w:t xml:space="preserve"> Гражданин А. поместил в банк «Советский» по специальному срочному договору банковского вклада под 9% годовых на срок 6 месяцев с 1 июля 2018 г. по 31 декабря 2018 г. 1 млн. рублей.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Взимается ли налог на доходы физических лиц с процентного дохода по банковским вкладам?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Каковы особенности его исчисления и уплаты? Определите налоговую базу, размер применяемой налоговой ставки, сумму налога, подлежащую уплате.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4.</w:t>
      </w:r>
      <w:r w:rsidRPr="00BD58FA">
        <w:rPr>
          <w:rFonts w:ascii="Times New Roman" w:hAnsi="Times New Roman"/>
          <w:sz w:val="28"/>
          <w:szCs w:val="28"/>
        </w:rPr>
        <w:t xml:space="preserve"> Физическое лицо по состоянию на 1 января 2019 года имеет 100 акций, на 1 июля 2016 года получило согласно решению общего собрания акционеров дополнительно акции 2-го выпуска 200 штук. В 2019 году физическое лицо продает эти новые акции. В каком порядке будет производиться налогообложение доходов от продажи акций? Обязано ли физическое лицо, продавшее акции предприятия другому физическому лицу, подавать декларацию и указывать сумму продажи? </w:t>
      </w:r>
    </w:p>
    <w:p w:rsidR="001E58AF" w:rsidRPr="00BD58FA" w:rsidRDefault="001E58AF" w:rsidP="00BD58FA">
      <w:pPr>
        <w:spacing w:after="0" w:line="240" w:lineRule="auto"/>
        <w:ind w:firstLine="709"/>
        <w:jc w:val="both"/>
        <w:rPr>
          <w:rFonts w:ascii="Times New Roman" w:hAnsi="Times New Roman"/>
          <w:sz w:val="28"/>
          <w:szCs w:val="28"/>
        </w:rPr>
      </w:pPr>
    </w:p>
    <w:p w:rsidR="00C3455E" w:rsidRPr="00BD58FA" w:rsidRDefault="00C3455E" w:rsidP="00BD58FA">
      <w:pPr>
        <w:spacing w:after="0" w:line="240" w:lineRule="auto"/>
        <w:ind w:firstLine="709"/>
        <w:jc w:val="both"/>
        <w:rPr>
          <w:rFonts w:ascii="Times New Roman" w:hAnsi="Times New Roman"/>
          <w:i/>
          <w:sz w:val="28"/>
          <w:szCs w:val="28"/>
          <w:u w:val="single"/>
        </w:rPr>
      </w:pPr>
      <w:r w:rsidRPr="00BD58FA">
        <w:rPr>
          <w:rFonts w:ascii="Times New Roman" w:hAnsi="Times New Roman"/>
          <w:i/>
          <w:sz w:val="28"/>
          <w:szCs w:val="28"/>
          <w:u w:val="single"/>
        </w:rPr>
        <w:t>2.</w:t>
      </w:r>
      <w:r w:rsidR="000232C9" w:rsidRPr="00BD58FA">
        <w:rPr>
          <w:rFonts w:ascii="Times New Roman" w:hAnsi="Times New Roman"/>
          <w:i/>
          <w:sz w:val="28"/>
          <w:szCs w:val="28"/>
          <w:u w:val="single"/>
        </w:rPr>
        <w:t xml:space="preserve"> </w:t>
      </w:r>
      <w:r w:rsidR="000232C9" w:rsidRPr="00BD58FA">
        <w:rPr>
          <w:rFonts w:ascii="Times New Roman" w:hAnsi="Times New Roman"/>
          <w:b/>
          <w:i/>
          <w:sz w:val="28"/>
          <w:szCs w:val="28"/>
          <w:u w:val="single"/>
        </w:rPr>
        <w:t>Налог на доходы физических лиц (НДФЛ)</w:t>
      </w:r>
      <w:r w:rsidR="000232C9" w:rsidRPr="00BD58FA">
        <w:rPr>
          <w:rFonts w:ascii="Times New Roman" w:hAnsi="Times New Roman"/>
          <w:i/>
          <w:sz w:val="28"/>
          <w:szCs w:val="28"/>
          <w:u w:val="single"/>
        </w:rPr>
        <w:t xml:space="preserve"> </w:t>
      </w:r>
    </w:p>
    <w:p w:rsidR="00C3455E"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w:t>
      </w:r>
      <w:r w:rsidR="000232C9" w:rsidRPr="00BD58FA">
        <w:rPr>
          <w:rFonts w:ascii="Times New Roman" w:hAnsi="Times New Roman"/>
          <w:b/>
          <w:sz w:val="28"/>
          <w:szCs w:val="28"/>
        </w:rPr>
        <w:t>Задача 1.</w:t>
      </w:r>
      <w:r w:rsidR="000232C9" w:rsidRPr="00BD58FA">
        <w:rPr>
          <w:rFonts w:ascii="Times New Roman" w:hAnsi="Times New Roman"/>
          <w:sz w:val="28"/>
          <w:szCs w:val="28"/>
        </w:rPr>
        <w:t xml:space="preserve"> ООО «Саяны» обратилось в Арбитражный суд с заявлением о признании незаконным решения районной Инспекции ФНС РФ о привлечении его к налоговой ответственности по пункту 1 статьи 122 Налогового кодекса РФ. Как следует из материалов дела, оспариваемое решение принято налоговой инспекцией по результатам выездной налоговой проверки соблюдения налогового законодательства по НДС за следующие </w:t>
      </w:r>
      <w:r w:rsidR="000232C9" w:rsidRPr="00BD58FA">
        <w:rPr>
          <w:rFonts w:ascii="Times New Roman" w:hAnsi="Times New Roman"/>
          <w:sz w:val="28"/>
          <w:szCs w:val="28"/>
        </w:rPr>
        <w:lastRenderedPageBreak/>
        <w:t xml:space="preserve">нарушения, допущенные обществом в 2018 г.: - нарушение налогоплательщиком установленной учетной политики при исчислении налоговой базы по НДС с учетом поступивших в счет предстоящей реализации товаров (работ, услуг) авансов, - неверное определение размера налоговых вычетов, а также неправомерное применение налоговых вычетов на основании счетов-фактур, не соответствующих установленным требованиям к их составлению и выставлению.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В суде налогоплательщик ссылался на приказы Главного бухгалтера общества от 25.01.2018 г. об изменении учетной политики на 2016 - 2017 годы, предусматривающие определение выручки в целях налогообложения по факту отгрузки товаров, выполнению работ, оказанию услуг, в силу чего авансовые платежи не были включены в сумму налоговой базы. Также заявитель заявил в арбитражном суде, что непринятие налоговым органом исправленных до принятия им решения по результатам проверки счетов-фактур привело к неправильному исчислению налоговой инспекцией сумм налога и пеней, подлежащих уплате налогоплательщиком.</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Будут ли приняты во внимание Арбитражным судом доводы заявителя? Решите спор.</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Назовите основные этапы исчисления, уплаты НДС в бюджет и применения налоговых вычетов.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2.</w:t>
      </w:r>
      <w:r w:rsidRPr="00BD58FA">
        <w:rPr>
          <w:rFonts w:ascii="Times New Roman" w:hAnsi="Times New Roman"/>
          <w:sz w:val="28"/>
          <w:szCs w:val="28"/>
        </w:rPr>
        <w:t xml:space="preserve"> ООО «Победа» по агентскому договору как агент оказало услуги по экспорту товара АО «Спринт» (принципала) за границу.</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Подлежит ли применению налоговая ставка 0% и налоговые вычеты по налогу на добавленную стоимость к сумме вознаграждения агента?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Является ли открытым или закрытым перечень документов экспортера (импортера) товаров для применения налоговой ставки 0% и получения права на налоговые вычеты?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3</w:t>
      </w:r>
      <w:r w:rsidRPr="00BD58FA">
        <w:rPr>
          <w:rFonts w:ascii="Times New Roman" w:hAnsi="Times New Roman"/>
          <w:sz w:val="28"/>
          <w:szCs w:val="28"/>
        </w:rPr>
        <w:t xml:space="preserve">. По фактам грубого нарушения правил учета доходов и объектов налогообложения и иным служебным нарушениям, выявленным в ходе выездной налоговой проверки филиала Государственного унитарного предприятия «Прогресс» </w:t>
      </w:r>
      <w:proofErr w:type="gramStart"/>
      <w:r w:rsidRPr="00BD58FA">
        <w:rPr>
          <w:rFonts w:ascii="Times New Roman" w:hAnsi="Times New Roman"/>
          <w:sz w:val="28"/>
          <w:szCs w:val="28"/>
        </w:rPr>
        <w:t>налоговой инспекцией</w:t>
      </w:r>
      <w:proofErr w:type="gramEnd"/>
      <w:r w:rsidRPr="00BD58FA">
        <w:rPr>
          <w:rFonts w:ascii="Times New Roman" w:hAnsi="Times New Roman"/>
          <w:sz w:val="28"/>
          <w:szCs w:val="28"/>
        </w:rPr>
        <w:t xml:space="preserve"> было принято решение о привлечении к налоговой ответственности руководителя филиала и передаче материалов проверки в прокуратуру.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связи с тем, что Крылов по устным и письменным требованиям в прокуратуру явиться отказался, он был привлечен к административной ответственности согласно ст. 19.4 КоАП РФ. Крылов обжаловал действия налоговой инспекции и прокуратуры в суд. </w:t>
      </w:r>
    </w:p>
    <w:p w:rsidR="00C3455E"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Дайте правовую оценку действиям Крылова, налоговой инспекции и прокуратуры. Какое решение должен принять суд? </w:t>
      </w:r>
    </w:p>
    <w:p w:rsidR="00C5117A" w:rsidRPr="00BD58FA" w:rsidRDefault="00C5117A" w:rsidP="00BD58FA">
      <w:pPr>
        <w:spacing w:after="0" w:line="240" w:lineRule="auto"/>
        <w:ind w:firstLine="709"/>
        <w:jc w:val="both"/>
        <w:rPr>
          <w:rFonts w:ascii="Times New Roman" w:hAnsi="Times New Roman"/>
          <w:sz w:val="28"/>
          <w:szCs w:val="28"/>
        </w:rPr>
      </w:pPr>
    </w:p>
    <w:p w:rsidR="001E58AF" w:rsidRPr="00BD58FA" w:rsidRDefault="001E58AF" w:rsidP="00BD58FA">
      <w:pPr>
        <w:spacing w:after="0" w:line="240" w:lineRule="auto"/>
        <w:ind w:firstLine="709"/>
        <w:jc w:val="both"/>
        <w:rPr>
          <w:rFonts w:ascii="Times New Roman" w:hAnsi="Times New Roman"/>
          <w:b/>
          <w:sz w:val="28"/>
          <w:szCs w:val="28"/>
          <w:u w:val="single"/>
        </w:rPr>
      </w:pPr>
      <w:r w:rsidRPr="00BD58FA">
        <w:rPr>
          <w:rFonts w:ascii="Times New Roman" w:hAnsi="Times New Roman"/>
          <w:b/>
          <w:sz w:val="28"/>
          <w:szCs w:val="28"/>
          <w:u w:val="single"/>
        </w:rPr>
        <w:t>3.</w:t>
      </w:r>
      <w:r w:rsidR="000232C9" w:rsidRPr="00BD58FA">
        <w:rPr>
          <w:rFonts w:ascii="Times New Roman" w:hAnsi="Times New Roman"/>
          <w:b/>
          <w:sz w:val="28"/>
          <w:szCs w:val="28"/>
          <w:u w:val="single"/>
        </w:rPr>
        <w:t xml:space="preserve"> Налог на прибыль организаций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1</w:t>
      </w:r>
      <w:r w:rsidRPr="00BD58FA">
        <w:rPr>
          <w:rFonts w:ascii="Times New Roman" w:hAnsi="Times New Roman"/>
          <w:sz w:val="28"/>
          <w:szCs w:val="28"/>
        </w:rPr>
        <w:t xml:space="preserve">. Из территориального органа регистрационной службы в налоговую инспекцию поступили сведения о приобретении гр. Ивановым в 2018 году помимо квартиры, в которой он проживал, второй квартиры. В связи с тем, что в представленной Ивановым в 2018 году декларации по НДФЛ отсутствовала информация о коммерческом использовании этой квартиры в 2018 году, налоговым инспектором было принято решение о проведении дополнительных мероприятий по налоговому контролю данных обстоятельств.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налоговую инспекцию были вызваны в качестве свидетелей проживающие на одной площадке с Ивановым жильцы соседней квартиры. Один из собственников квартиры сообщил инспектору по телефону, что члены его семьи не обладают информацией о проживающих в соседней квартире, в связи с чем, они не считают необходимым являться в инспекцию.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Кроме того, все они в рабочее время заняты на службе и учебе. Дайте правовую оценку действиям гр. Иванова и членов его семьи, а также инспектора налоговой инспекции.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Может налоговый инспектор в данной ситуации привлечь Ивановых к налоговой ответственности? Если да, то за какое деяние и в каком порядке?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2.</w:t>
      </w:r>
      <w:r w:rsidRPr="00BD58FA">
        <w:rPr>
          <w:rFonts w:ascii="Times New Roman" w:hAnsi="Times New Roman"/>
          <w:sz w:val="28"/>
          <w:szCs w:val="28"/>
        </w:rPr>
        <w:t xml:space="preserve"> Через месяц после того, как ООО «Омега» не представило в срок упрощенную налоговую декларацию, начальник отдела камеральных налоговых проверок районной налоговой инспекции принял решение о начале проведения налоговой проверки.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Также за непредставление упрощенной налоговой декларации в установленный срок налоговой инспекцией было принято решение о начислении налога на имущество, числящееся за организацией, и привлечении ее к налоговой ответственности по ст. 119 НК РФ. </w:t>
      </w:r>
    </w:p>
    <w:p w:rsidR="001E58AF" w:rsidRPr="00BD58FA" w:rsidRDefault="000232C9" w:rsidP="00BD58FA">
      <w:pPr>
        <w:spacing w:after="0" w:line="240" w:lineRule="auto"/>
        <w:ind w:firstLine="709"/>
        <w:jc w:val="both"/>
        <w:rPr>
          <w:rFonts w:ascii="Times New Roman" w:hAnsi="Times New Roman"/>
          <w:b/>
          <w:sz w:val="28"/>
          <w:szCs w:val="28"/>
        </w:rPr>
      </w:pPr>
      <w:r w:rsidRPr="00BD58FA">
        <w:rPr>
          <w:rFonts w:ascii="Times New Roman" w:hAnsi="Times New Roman"/>
          <w:sz w:val="28"/>
          <w:szCs w:val="28"/>
        </w:rPr>
        <w:t>Дайте оценку законности действий ООО «Омега» и налоговой инспекции. Какие меры в данной ситуации вправе предпринять ООО «Омега» и обязана предпринять налоговая инспекция?</w:t>
      </w:r>
      <w:r w:rsidRPr="00BD58FA">
        <w:rPr>
          <w:rFonts w:ascii="Times New Roman" w:hAnsi="Times New Roman"/>
          <w:b/>
          <w:sz w:val="28"/>
          <w:szCs w:val="28"/>
        </w:rPr>
        <w:t xml:space="preserve">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3.</w:t>
      </w:r>
      <w:r w:rsidRPr="00BD58FA">
        <w:rPr>
          <w:rFonts w:ascii="Times New Roman" w:hAnsi="Times New Roman"/>
          <w:sz w:val="28"/>
          <w:szCs w:val="28"/>
        </w:rPr>
        <w:t xml:space="preserve"> ИФНС России по г. Твери вынесла решение о проведении выездной налоговой проверки организации «Альфа» по НДС за период с 2013 по 2017 годы. Проверка была начата 10 января 2017года и окончена 10 августа 2018 года. Руководитель АО «Альфа» обратился с жалобой в прокуратуру на нарушение сроков проведения проверки его организации, охватываемого ею периода и порядка оформления результатов (на момент подачи жалобы 1 октября 2016 года обществом не был получен акт налоговой проверки). Вызванный в прокуратуру инспектор ФНС пояснил, что сотрудникам АО «Альфа» было оказано противодействие в ходе проверки в связи с чем, ее сроки были продлены. Дайте оценку законности действий налоговой инспекции.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Какие факты должны быть установлены прокуратурой для принятия решения об обоснованности жалобы АО «Альфа»? </w:t>
      </w:r>
    </w:p>
    <w:p w:rsidR="001E58AF" w:rsidRPr="00BD58FA" w:rsidRDefault="000232C9"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Какие меры вправе и обязана принять прокуратура в случае, если будут установлены факты нарушения законодательства о налогах и сборах? </w:t>
      </w:r>
    </w:p>
    <w:p w:rsidR="00C5117A" w:rsidRPr="00BD58FA" w:rsidRDefault="00C5117A" w:rsidP="00BD58FA">
      <w:pPr>
        <w:spacing w:after="0" w:line="240" w:lineRule="auto"/>
        <w:ind w:firstLine="709"/>
        <w:jc w:val="both"/>
        <w:rPr>
          <w:rFonts w:ascii="Times New Roman" w:hAnsi="Times New Roman"/>
          <w:sz w:val="28"/>
          <w:szCs w:val="28"/>
        </w:rPr>
      </w:pPr>
    </w:p>
    <w:p w:rsidR="00C5117A" w:rsidRPr="00BD58FA" w:rsidRDefault="001E58AF" w:rsidP="00BD58FA">
      <w:pPr>
        <w:spacing w:after="0" w:line="240" w:lineRule="auto"/>
        <w:ind w:firstLine="709"/>
        <w:jc w:val="both"/>
        <w:rPr>
          <w:rFonts w:ascii="Times New Roman" w:hAnsi="Times New Roman"/>
          <w:b/>
          <w:sz w:val="28"/>
          <w:szCs w:val="28"/>
          <w:u w:val="single"/>
        </w:rPr>
      </w:pPr>
      <w:r w:rsidRPr="00BD58FA">
        <w:rPr>
          <w:rFonts w:ascii="Times New Roman" w:hAnsi="Times New Roman"/>
          <w:b/>
          <w:sz w:val="28"/>
          <w:szCs w:val="28"/>
          <w:u w:val="single"/>
        </w:rPr>
        <w:t>4</w:t>
      </w:r>
      <w:r w:rsidR="00C5117A" w:rsidRPr="00BD58FA">
        <w:rPr>
          <w:rFonts w:ascii="Times New Roman" w:hAnsi="Times New Roman"/>
          <w:b/>
          <w:sz w:val="28"/>
          <w:szCs w:val="28"/>
          <w:u w:val="single"/>
        </w:rPr>
        <w:t>.</w:t>
      </w:r>
      <w:r w:rsidR="00C3455E" w:rsidRPr="00BD58FA">
        <w:rPr>
          <w:rFonts w:ascii="Times New Roman" w:hAnsi="Times New Roman"/>
          <w:b/>
          <w:sz w:val="28"/>
          <w:szCs w:val="28"/>
          <w:u w:val="single"/>
        </w:rPr>
        <w:t xml:space="preserve"> </w:t>
      </w:r>
      <w:proofErr w:type="spellStart"/>
      <w:r w:rsidR="00C3455E" w:rsidRPr="00BD58FA">
        <w:rPr>
          <w:rFonts w:ascii="Times New Roman" w:hAnsi="Times New Roman"/>
          <w:b/>
          <w:sz w:val="28"/>
          <w:szCs w:val="28"/>
          <w:u w:val="single"/>
        </w:rPr>
        <w:t>Природоресурсные</w:t>
      </w:r>
      <w:proofErr w:type="spellEnd"/>
      <w:r w:rsidR="00C3455E" w:rsidRPr="00BD58FA">
        <w:rPr>
          <w:rFonts w:ascii="Times New Roman" w:hAnsi="Times New Roman"/>
          <w:b/>
          <w:sz w:val="28"/>
          <w:szCs w:val="28"/>
          <w:u w:val="single"/>
        </w:rPr>
        <w:t xml:space="preserve"> и другие федеральные налоги и сборы </w:t>
      </w:r>
    </w:p>
    <w:p w:rsidR="00C5117A" w:rsidRPr="00BD58FA" w:rsidRDefault="00C5117A" w:rsidP="00BD58FA">
      <w:pPr>
        <w:spacing w:after="0" w:line="240" w:lineRule="auto"/>
        <w:ind w:firstLine="709"/>
        <w:jc w:val="both"/>
        <w:rPr>
          <w:rFonts w:ascii="Times New Roman" w:hAnsi="Times New Roman"/>
          <w:sz w:val="28"/>
          <w:szCs w:val="28"/>
        </w:rPr>
      </w:pP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Задача 1. При проведении камеральной налоговой проверки правильности исчисления за отчетный период налога на прибыль, </w:t>
      </w:r>
      <w:proofErr w:type="gramStart"/>
      <w:r w:rsidRPr="00BD58FA">
        <w:rPr>
          <w:rFonts w:ascii="Times New Roman" w:hAnsi="Times New Roman"/>
          <w:sz w:val="28"/>
          <w:szCs w:val="28"/>
        </w:rPr>
        <w:t>проведенной налоговой инспекцией</w:t>
      </w:r>
      <w:proofErr w:type="gramEnd"/>
      <w:r w:rsidRPr="00BD58FA">
        <w:rPr>
          <w:rFonts w:ascii="Times New Roman" w:hAnsi="Times New Roman"/>
          <w:sz w:val="28"/>
          <w:szCs w:val="28"/>
        </w:rPr>
        <w:t xml:space="preserve"> на основе представленной ООО «Рыболов» налоговой декларации, инспектором ФНС были установлены факты неверного исчисления обществом НДФЛ по выплатам сотрудникам. По результатам проверки налоговой инспекцией было принято решение о доначислении налога и пеней по НДФЛ и о привлечении ООО «Рыболов» к ответственности согласно ст.122 НК РФ. 25 ООО «Рыболов» обратилось в суд с жалобой на действия налоговой инспекции.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Вправе ли общество не исполнять до соответствующего решения суда не исполнять требований налоговой инспекции?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Дайте оценку законности действий налоговых органов. Решите спор.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2.</w:t>
      </w:r>
      <w:r w:rsidRPr="00BD58FA">
        <w:rPr>
          <w:rFonts w:ascii="Times New Roman" w:hAnsi="Times New Roman"/>
          <w:sz w:val="28"/>
          <w:szCs w:val="28"/>
        </w:rPr>
        <w:t xml:space="preserve"> Должностное лицо налогового органа, осуществлявшее выездную налоговую проверку АО «Вымпел», вынесло постановление о выемке ряда документов в период приостановления проверки. Вместе с тем фактическое изъятие документов налоговый орган произвел уже после возобновления выездной проверки. Руководитель АО «Вымпел» обжаловал незаконные, по его мнению, действия налоговых органов по факту проведенной ими выемки и оформлению оснований и порядка ее проведения, в частности, привлечение водителя инспекции в качестве понятого при ее проведении.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Допущены ли налоговыми органами нарушения? Каковы могут быть их последствия для АО «Вымпел»?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3.</w:t>
      </w:r>
      <w:r w:rsidRPr="00BD58FA">
        <w:rPr>
          <w:rFonts w:ascii="Times New Roman" w:hAnsi="Times New Roman"/>
          <w:sz w:val="28"/>
          <w:szCs w:val="28"/>
        </w:rPr>
        <w:t xml:space="preserve"> С 1 января 2017 г. производственный кооператив «Весна» перестал представлять в налоговый орган отчетность в связи с вынужденным прекращением предпринимательской деятельности (отсутствие клиентов, заказов, как следствие, финансовых средств, длительная болезнь и увольнение ведущих работников) и уплачивать авансовые и налоговые платежи. Какой порядок приостановления деятельности юридического лица?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Какие обязанности налогоплательщика должен исполнять кооператив?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Какие меры в этой ситуации обязан предпринять налоговый орган ФНС РФ?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Дайте консультацию руководителю кооператива по возможным вариантам урегулирования возникших проблем? </w:t>
      </w:r>
    </w:p>
    <w:p w:rsidR="00C5117A" w:rsidRPr="00BD58FA" w:rsidRDefault="00C5117A" w:rsidP="00BD58FA">
      <w:pPr>
        <w:spacing w:after="0" w:line="240" w:lineRule="auto"/>
        <w:ind w:firstLine="709"/>
        <w:jc w:val="both"/>
        <w:rPr>
          <w:rFonts w:ascii="Times New Roman" w:hAnsi="Times New Roman"/>
          <w:sz w:val="28"/>
          <w:szCs w:val="28"/>
        </w:rPr>
      </w:pP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u w:val="single"/>
        </w:rPr>
        <w:t>Тема 12. Региональные налоги и сборы</w:t>
      </w:r>
      <w:r w:rsidRPr="00BD58FA">
        <w:rPr>
          <w:rFonts w:ascii="Times New Roman" w:hAnsi="Times New Roman"/>
          <w:sz w:val="28"/>
          <w:szCs w:val="28"/>
        </w:rPr>
        <w:t xml:space="preserve"> </w:t>
      </w:r>
      <w:r w:rsidR="00C5117A" w:rsidRPr="00BD58FA">
        <w:rPr>
          <w:rFonts w:ascii="Times New Roman" w:hAnsi="Times New Roman"/>
          <w:b/>
          <w:sz w:val="28"/>
          <w:szCs w:val="28"/>
          <w:u w:val="single"/>
        </w:rPr>
        <w:t>(практическое занятие-2 часа)</w:t>
      </w:r>
    </w:p>
    <w:p w:rsidR="00C5117A" w:rsidRPr="00BD58FA" w:rsidRDefault="00C5117A" w:rsidP="00BD58FA">
      <w:pPr>
        <w:spacing w:after="0" w:line="240" w:lineRule="auto"/>
        <w:ind w:firstLine="709"/>
        <w:jc w:val="both"/>
        <w:rPr>
          <w:rFonts w:ascii="Times New Roman" w:hAnsi="Times New Roman"/>
          <w:sz w:val="28"/>
          <w:szCs w:val="28"/>
        </w:rPr>
      </w:pP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1.</w:t>
      </w:r>
      <w:r w:rsidRPr="00BD58FA">
        <w:rPr>
          <w:rFonts w:ascii="Times New Roman" w:hAnsi="Times New Roman"/>
          <w:sz w:val="28"/>
          <w:szCs w:val="28"/>
        </w:rPr>
        <w:t xml:space="preserve"> 12 января 2018 г. между АО «Марс» (обществом) и АО «Сибирский банк» (банком) был заключен договор банковского счета, согласно которому (пункт 2.1.1) банк обязуется открыть счет не позднее дня, следующего за днем представления обществом (Клиентом) полного пакета документов.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Полный пакет документов был представлен обществом 31 января 2018 г. Фактически спорный счет также был открыт 31 января 2017 г., о чем банк известил налоговый орган 4 февраля 2017 г. Общество сообщило в инспекцию об открытии счета 11 февраля 2018 г. после получения от банка 10 февраля 2018 г. памятки клиента об открытии счета. Налоговая инспекция привлекла общество к налоговой ответственности, предусмотренной пунктом 1 статьи 118 НК РФ. Общество обжаловало в арбитражный суд законность действий налоговой инспекции по факту его привлечения к налоговой ответственности.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обоснование жалобы заявитель (общество) указал, что установленный срок на предоставление налоговой инспекции информации следует исчислять со дня, когда банк сообщил обществу об открытии счета, т.к. последний был открыт с его нарушением (п.2.1.1. договора). В то же время банк указал на отсутствие в договоре обязанности извещать клиента о сроке фактического открытия счета.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Дайте правовую оценку действиям (бездействиям) общества, налоговой инспекции, банка.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Какие обязанности общества (налогоплательщика) и банка установлены законодательством в связи с открытием клиенту счета в банке?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Подлежат ли предоставлению в налоговый орган сведения об открытии валютного счета?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Какие нарушения допущены ими в данной ситуации?</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Каковы перспективы судебного разбирательства? Имеются ли у налоговой инспекции основания для привлечения банка к ответственности (налоговой, административной)? </w:t>
      </w:r>
      <w:r w:rsidR="00C5117A" w:rsidRPr="00BD58FA">
        <w:rPr>
          <w:rFonts w:ascii="Times New Roman" w:hAnsi="Times New Roman"/>
          <w:sz w:val="28"/>
          <w:szCs w:val="28"/>
        </w:rPr>
        <w:t xml:space="preserve">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2.</w:t>
      </w:r>
      <w:r w:rsidRPr="00BD58FA">
        <w:rPr>
          <w:rFonts w:ascii="Times New Roman" w:hAnsi="Times New Roman"/>
          <w:sz w:val="28"/>
          <w:szCs w:val="28"/>
        </w:rPr>
        <w:t xml:space="preserve"> ООО «Весна», являясь участником общества с ограниченной ответственностью «Лето» и получая от этого общества дивиденды, выплачивало в 2014-2017 г. г. за счет этих средств своим участникам - физическим лицам и сотрудникам своего общества денежные средства, которые расценивало как дивиденды.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На основании п.2 ст.275 НК ООО «Весна» (Общество) не исчисляло и не удерживало с выплаченных этим физическим лицам сумм налога на доходы физических лиц. Налоговый орган в ходе выездной проверки ООО «Весна» пришел к выводу, что Общество не имело правовых оснований для начисления и выплаты дивидендов своим участникам и сотрудникам за счет вышеуказанных сумм.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Налоговый орган квалифицировал все суммы, выплаченные участникам и сотрудникам общества по результатам его деятельности, как иные доходы физических лиц, подлежащие обложению налогом на доходы физических лиц по ставке 13 процентов. Не согласившись с позицией районной инспекции ФНС, ООО «Весна» обратилось в суд, считая, что прибыль общества, распределяемая между его участниками, признается для целей обложения налогом на доходы физических лиц выплатой дивидендов, в отношении которых устанавливается льготная ставка налога 9 процентов.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Суд первой инстанции и апелляционный суд, отказали обществу в удовлетворении его требований, согласившись с позицией налогового органа в том, что выплаты, произведенные обществом физическим лицам - его участникам, как в пределах, так и сверх установленных дивидендов, подлежат обложению налогом на доходы физических лиц по ставке 13 процентов. Суд указал, что понятие дивиденда, данное в статье 275 НК РФ, используется в целях применения главы 25 НК РФ и не может применяться при толковании норм, закрепленных пунктом 4 статьи 224 главы 23 НК РФ. Общество обратилось с жалобой в кассационную инстанцию.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Решите спор. Ответ обоснуйте. Определите объект налогообложения по выплатам ООО «Весна».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По какой ставке должны уплачиваться по ним налоги, кем и в каком порядке?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Определите понятие дивидендов, сравните его с процентами и прибылью организации, выплачивающей их.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3.</w:t>
      </w:r>
      <w:r w:rsidRPr="00BD58FA">
        <w:rPr>
          <w:rFonts w:ascii="Times New Roman" w:hAnsi="Times New Roman"/>
          <w:sz w:val="28"/>
          <w:szCs w:val="28"/>
        </w:rPr>
        <w:t xml:space="preserve"> Индивидуальный предприниматель гр. А., инвалид, занимавшийся производством и реализацией изделий народных художественных промыслов, обратился с жалобой в районную прокуратуру Ленинградской области, в связи с тем, что ему не были предоставлены органами местного самоуправления льготы по земельному налогу в отношении земельного участка, на котором он проживал с семьей в индивидуальном доме.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чем состоят налоговые льготы, какова их правовая природа и отличие от других видов налоговых послаблений?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Устанавливаются ли льготы в отношении налоговых сборов? Каковы основания и порядок получения налоговых льгот по налогам? Вправе ли гр. А. получить льготы по земельному налогу?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Если да, то, в каком порядке? За какой последний налоговый период, если гр. А. обратился в прокуратуру в мае 2018 года? </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Есть ли основания для вмешательства прокуратуры в данной ситуации?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4.</w:t>
      </w:r>
      <w:r w:rsidRPr="00BD58FA">
        <w:rPr>
          <w:rFonts w:ascii="Times New Roman" w:hAnsi="Times New Roman"/>
          <w:sz w:val="28"/>
          <w:szCs w:val="28"/>
        </w:rPr>
        <w:t xml:space="preserve"> Рабочий А., осуществляя снос перегородки при проведении </w:t>
      </w:r>
      <w:proofErr w:type="spellStart"/>
      <w:r w:rsidRPr="00BD58FA">
        <w:rPr>
          <w:rFonts w:ascii="Times New Roman" w:hAnsi="Times New Roman"/>
          <w:sz w:val="28"/>
          <w:szCs w:val="28"/>
        </w:rPr>
        <w:t>ремонтностроительных</w:t>
      </w:r>
      <w:proofErr w:type="spellEnd"/>
      <w:r w:rsidRPr="00BD58FA">
        <w:rPr>
          <w:rFonts w:ascii="Times New Roman" w:hAnsi="Times New Roman"/>
          <w:sz w:val="28"/>
          <w:szCs w:val="28"/>
        </w:rPr>
        <w:t xml:space="preserve"> работ на чердаке дома в Кировском районе Санкт-Петербурга, обнаружил клад, содержащий ценные предметы, оцененные впоследствии профессиональным оценщиком в 100 тыс. р.</w:t>
      </w:r>
    </w:p>
    <w:p w:rsidR="00C5117A"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Имеет ли права рабочий на обнаруженные им ценности? Если, да, то предусматривает ли законодатель обязанность по уплате налога? Определите применительно к данному казусу налоговую базу, ставку и сумму подлежащего к уплате НДФЛ. </w:t>
      </w:r>
    </w:p>
    <w:p w:rsidR="00C5117A" w:rsidRPr="00BD58FA" w:rsidRDefault="00C5117A" w:rsidP="00BD58FA">
      <w:pPr>
        <w:spacing w:after="0" w:line="240" w:lineRule="auto"/>
        <w:ind w:firstLine="709"/>
        <w:jc w:val="both"/>
        <w:rPr>
          <w:rFonts w:ascii="Times New Roman" w:hAnsi="Times New Roman"/>
          <w:sz w:val="28"/>
          <w:szCs w:val="28"/>
        </w:rPr>
      </w:pPr>
    </w:p>
    <w:p w:rsidR="00C5117A" w:rsidRPr="00BD58FA" w:rsidRDefault="00C3455E" w:rsidP="00BD58FA">
      <w:pPr>
        <w:spacing w:after="0" w:line="240" w:lineRule="auto"/>
        <w:ind w:firstLine="709"/>
        <w:jc w:val="both"/>
        <w:rPr>
          <w:rFonts w:ascii="Times New Roman" w:hAnsi="Times New Roman"/>
          <w:b/>
          <w:sz w:val="28"/>
          <w:szCs w:val="28"/>
          <w:u w:val="single"/>
        </w:rPr>
      </w:pPr>
      <w:r w:rsidRPr="00BD58FA">
        <w:rPr>
          <w:rFonts w:ascii="Times New Roman" w:hAnsi="Times New Roman"/>
          <w:b/>
          <w:sz w:val="28"/>
          <w:szCs w:val="28"/>
          <w:u w:val="single"/>
        </w:rPr>
        <w:t xml:space="preserve">Тема 13. Местные налоги и сборы. Специальные налоговые режимы </w:t>
      </w:r>
      <w:r w:rsidR="00C5117A" w:rsidRPr="00BD58FA">
        <w:rPr>
          <w:rFonts w:ascii="Times New Roman" w:hAnsi="Times New Roman"/>
          <w:b/>
          <w:sz w:val="28"/>
          <w:szCs w:val="28"/>
          <w:u w:val="single"/>
        </w:rPr>
        <w:t>(практическое занятие-2 часа)</w:t>
      </w:r>
    </w:p>
    <w:p w:rsidR="00C5117A" w:rsidRPr="00BD58FA" w:rsidRDefault="00C5117A" w:rsidP="00BD58FA">
      <w:pPr>
        <w:spacing w:after="0" w:line="240" w:lineRule="auto"/>
        <w:ind w:firstLine="709"/>
        <w:jc w:val="both"/>
        <w:rPr>
          <w:rFonts w:ascii="Times New Roman" w:hAnsi="Times New Roman"/>
          <w:sz w:val="28"/>
          <w:szCs w:val="28"/>
        </w:rPr>
      </w:pP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1.</w:t>
      </w:r>
      <w:r w:rsidRPr="00BD58FA">
        <w:rPr>
          <w:rFonts w:ascii="Times New Roman" w:hAnsi="Times New Roman"/>
          <w:sz w:val="28"/>
          <w:szCs w:val="28"/>
        </w:rPr>
        <w:t xml:space="preserve"> Владелец земельного участка Иванов потребовал от собственника соседнего участка Петрова предоставить ему право свободного проезда и прокладки ирригационных труб по части территории участка Петрова. Взамен Петров потребовал от Иванова уплаты последним части земельного налога, пропорциональной площади предполагаемой для использования части земельного участка. Иванов предложил Петрову совместно обратиться в территориальную налоговую инспекцию с целью предоставления последней</w:t>
      </w:r>
      <w:r w:rsidR="00FF2301" w:rsidRPr="00BD58FA">
        <w:rPr>
          <w:rFonts w:ascii="Times New Roman" w:hAnsi="Times New Roman"/>
          <w:sz w:val="28"/>
          <w:szCs w:val="28"/>
        </w:rPr>
        <w:t>.</w:t>
      </w:r>
      <w:r w:rsidRPr="00BD58FA">
        <w:rPr>
          <w:rFonts w:ascii="Times New Roman" w:hAnsi="Times New Roman"/>
          <w:sz w:val="28"/>
          <w:szCs w:val="28"/>
        </w:rPr>
        <w:t xml:space="preserve"> Петрову налоговых вычетов по земельному налогу.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Определите правовую сущность, виды и порядок предоставления налоговых вычетов. Предусматриваются ли налоговые вычеты по земельному налогу? Законны ли предложения и требования Петрова? Решите спор.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2.</w:t>
      </w:r>
      <w:r w:rsidRPr="00BD58FA">
        <w:rPr>
          <w:rFonts w:ascii="Times New Roman" w:hAnsi="Times New Roman"/>
          <w:sz w:val="28"/>
          <w:szCs w:val="28"/>
        </w:rPr>
        <w:t xml:space="preserve"> Индивидуальный предприниматель «Смирнов и партнеры» представил запрошенные Налоговой инспекцией документы через своего представителя, уполномоченного на основании доверенности, не удостоверенной нотариусом, которому было вручено извещение о времени проведения проверки торговой деятельности продовольственного магазина указанного предпринимателя.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Индивидуальный предприниматель Смирнов отказался допустить проверяющих на территорию магазина, считая себя ненадлежащим образом извещенным (в отсутствие у него нотариально удостоверенной доверенности) обжаловал данный факт в вышестоящую налоговую инспекцию.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Дайте оценку действиям участников конфликта.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Какое решение должна принять вышестоящая инспекция?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Вправе ли выступать налоговый представитель в интересах налогового агента? Как распределяется ответственность за действия налогового представителя между представителем налогоплательщика и налогоплательщиком?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3.</w:t>
      </w:r>
      <w:r w:rsidRPr="00BD58FA">
        <w:rPr>
          <w:rFonts w:ascii="Times New Roman" w:hAnsi="Times New Roman"/>
          <w:sz w:val="28"/>
          <w:szCs w:val="28"/>
        </w:rPr>
        <w:t xml:space="preserve"> Представителем налогоплательщика - организации была направлена в вышестоящий налоговый орган подписанная им жалоба, к которой были приложены необходимые для ее рассмотрения по существу копии документов. Налоговая инспекция оставила жалобу без рассмотрения.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Дайте оценку действиям представителя налогоплательщика. Правомерна ли позиция вышестоящей инспекции? Какие эффективные меры по защите своих интересов может принять в данной ситуации налогоплательщик?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Задача 4.</w:t>
      </w:r>
      <w:r w:rsidRPr="00BD58FA">
        <w:rPr>
          <w:rFonts w:ascii="Times New Roman" w:hAnsi="Times New Roman"/>
          <w:sz w:val="28"/>
          <w:szCs w:val="28"/>
        </w:rPr>
        <w:t xml:space="preserve"> Согласно письму ФНС России от 26 декабря 2013 г. № ГД-4-3/23438 по вопросу уплаты утилизационного сбора с 1 января 2016 года российские производители транспортных средств (шасси) обязаны уплачивать утилизационный сбор. </w:t>
      </w:r>
    </w:p>
    <w:p w:rsidR="00FF2301"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К какому виду обязательных платежей относится данный сбор? Дайте ему правовую характеристику. Ответ обоснуйте. Вопросы для самопроверки в форме тестирования указаны в конце Практикума </w:t>
      </w:r>
    </w:p>
    <w:p w:rsidR="00D25AF8"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b/>
          <w:sz w:val="28"/>
          <w:szCs w:val="28"/>
        </w:rPr>
        <w:t xml:space="preserve">Задача </w:t>
      </w:r>
      <w:r w:rsidR="00FF2301" w:rsidRPr="00BD58FA">
        <w:rPr>
          <w:rFonts w:ascii="Times New Roman" w:hAnsi="Times New Roman"/>
          <w:b/>
          <w:sz w:val="28"/>
          <w:szCs w:val="28"/>
        </w:rPr>
        <w:t>5</w:t>
      </w:r>
      <w:r w:rsidRPr="00BD58FA">
        <w:rPr>
          <w:rFonts w:ascii="Times New Roman" w:hAnsi="Times New Roman"/>
          <w:b/>
          <w:sz w:val="28"/>
          <w:szCs w:val="28"/>
        </w:rPr>
        <w:t>.</w:t>
      </w:r>
      <w:r w:rsidRPr="00BD58FA">
        <w:rPr>
          <w:rFonts w:ascii="Times New Roman" w:hAnsi="Times New Roman"/>
          <w:sz w:val="28"/>
          <w:szCs w:val="28"/>
        </w:rPr>
        <w:t xml:space="preserve"> Законом № области от 28 ноября 2018 г. «О внесении изменения в статью 6 Закона N области «О транспортном налоге» были изменены ставки транспортного налога по отдельным видам транспортных средств, владельцами которых являлись юридиче</w:t>
      </w:r>
      <w:r w:rsidR="00D25AF8" w:rsidRPr="00BD58FA">
        <w:rPr>
          <w:rFonts w:ascii="Times New Roman" w:hAnsi="Times New Roman"/>
          <w:sz w:val="28"/>
          <w:szCs w:val="28"/>
        </w:rPr>
        <w:t>ские лица, в сторону повышения.</w:t>
      </w:r>
    </w:p>
    <w:p w:rsidR="00D25AF8"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Закон был официально опубликован в газете «N городские новости» 7 декабря 2018 г., в соответствии со ст. 2 данного Закона он должен был вступить в силу с 1 января 2017 г. Группа предпринимателей обратилась в прокуратуру за защитой своих прав в связи с принятием, по их мнению, незаконного акта с заявлением от 2 февраля 2018 года.</w:t>
      </w:r>
    </w:p>
    <w:p w:rsidR="00D25AF8"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Есть ли основания для принятия мер прокуратурой в данной ситуации? Если, да, то, каких и в каком порядке? </w:t>
      </w:r>
    </w:p>
    <w:p w:rsidR="00D25AF8"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Можно ли оспорить законность нормативного правового акта о налоге в суде? Если, да, то, кто вправе обратиться, в какой суд и в каком порядке? </w:t>
      </w:r>
    </w:p>
    <w:p w:rsidR="006A32F7" w:rsidRPr="00BD58FA" w:rsidRDefault="00C3455E"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Можно ли обжаловать принятое судом решение? С какого момента акт о налоге или сборе, противоречащий действующему законодательству, утрачивает свою силу</w:t>
      </w:r>
    </w:p>
    <w:p w:rsidR="006A32F7" w:rsidRPr="00BD58FA" w:rsidRDefault="006A32F7" w:rsidP="00BD58FA">
      <w:pPr>
        <w:spacing w:after="0" w:line="240" w:lineRule="auto"/>
        <w:ind w:firstLine="709"/>
        <w:jc w:val="both"/>
        <w:rPr>
          <w:rFonts w:ascii="Times New Roman" w:hAnsi="Times New Roman"/>
          <w:sz w:val="28"/>
          <w:szCs w:val="28"/>
        </w:rPr>
      </w:pPr>
    </w:p>
    <w:p w:rsidR="00E532C9" w:rsidRPr="00BD58FA" w:rsidRDefault="00E532C9" w:rsidP="00BD58FA">
      <w:pPr>
        <w:spacing w:after="0" w:line="240" w:lineRule="auto"/>
        <w:ind w:firstLine="709"/>
        <w:jc w:val="both"/>
        <w:rPr>
          <w:rFonts w:ascii="Times New Roman" w:hAnsi="Times New Roman"/>
          <w:i/>
          <w:sz w:val="28"/>
          <w:szCs w:val="28"/>
        </w:rPr>
      </w:pPr>
    </w:p>
    <w:p w:rsidR="00E532C9" w:rsidRPr="00BD58FA" w:rsidRDefault="00E532C9" w:rsidP="00BD58FA">
      <w:pPr>
        <w:spacing w:after="0" w:line="240" w:lineRule="auto"/>
        <w:ind w:firstLine="709"/>
        <w:jc w:val="both"/>
        <w:rPr>
          <w:rFonts w:ascii="Times New Roman" w:hAnsi="Times New Roman"/>
          <w:b/>
          <w:i/>
          <w:sz w:val="28"/>
          <w:szCs w:val="28"/>
          <w:u w:val="single"/>
        </w:rPr>
      </w:pPr>
      <w:r w:rsidRPr="00BD58FA">
        <w:rPr>
          <w:rFonts w:ascii="Times New Roman" w:hAnsi="Times New Roman"/>
          <w:b/>
          <w:i/>
          <w:sz w:val="28"/>
          <w:szCs w:val="28"/>
          <w:u w:val="single"/>
        </w:rPr>
        <w:t>Литература необходимая для решения практических заданий</w:t>
      </w:r>
    </w:p>
    <w:p w:rsidR="00AC0273" w:rsidRPr="00BD58FA" w:rsidRDefault="00AC0273" w:rsidP="00BD58FA">
      <w:pPr>
        <w:spacing w:after="0" w:line="240" w:lineRule="auto"/>
        <w:ind w:firstLine="709"/>
        <w:jc w:val="both"/>
        <w:rPr>
          <w:rFonts w:ascii="Times New Roman" w:hAnsi="Times New Roman"/>
          <w:b/>
          <w:i/>
          <w:sz w:val="28"/>
          <w:szCs w:val="28"/>
          <w:u w:val="single"/>
        </w:rPr>
      </w:pPr>
    </w:p>
    <w:p w:rsidR="00E532C9" w:rsidRPr="00BD58FA" w:rsidRDefault="00E532C9" w:rsidP="00BD58FA">
      <w:pPr>
        <w:tabs>
          <w:tab w:val="left" w:pos="993"/>
        </w:tabs>
        <w:spacing w:after="0" w:line="240" w:lineRule="auto"/>
        <w:ind w:firstLine="709"/>
        <w:jc w:val="both"/>
        <w:rPr>
          <w:rFonts w:ascii="Times New Roman" w:eastAsia="MS Mincho" w:hAnsi="Times New Roman"/>
          <w:sz w:val="28"/>
          <w:szCs w:val="28"/>
          <w:lang w:eastAsia="ru-RU"/>
        </w:rPr>
      </w:pPr>
      <w:r w:rsidRPr="00BD58FA">
        <w:rPr>
          <w:rFonts w:ascii="Times New Roman" w:eastAsia="MS Mincho" w:hAnsi="Times New Roman"/>
          <w:sz w:val="28"/>
          <w:szCs w:val="28"/>
          <w:lang w:eastAsia="ru-RU"/>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E532C9" w:rsidRPr="00BD58FA" w:rsidRDefault="00E532C9" w:rsidP="00BD58FA">
      <w:pPr>
        <w:tabs>
          <w:tab w:val="left" w:pos="993"/>
        </w:tabs>
        <w:spacing w:after="0" w:line="240" w:lineRule="auto"/>
        <w:ind w:firstLine="709"/>
        <w:jc w:val="both"/>
        <w:rPr>
          <w:rFonts w:ascii="Times New Roman" w:eastAsia="MS Mincho" w:hAnsi="Times New Roman"/>
          <w:sz w:val="28"/>
          <w:szCs w:val="28"/>
          <w:lang w:eastAsia="ru-RU"/>
        </w:rPr>
      </w:pPr>
      <w:r w:rsidRPr="00BD58FA">
        <w:rPr>
          <w:rFonts w:ascii="Times New Roman" w:eastAsia="MS Mincho" w:hAnsi="Times New Roman"/>
          <w:sz w:val="28"/>
          <w:szCs w:val="28"/>
          <w:lang w:eastAsia="ru-RU"/>
        </w:rPr>
        <w:t>2. «Налоговый кодекс Российской Федерации (часть первая)» от 31.07.1998 N 146-ФЗ (ред. от 03.08.2018) (с изм. и доп., вступ. в силу с 03.09.2018) // «Собрание законодательства РФ», N 31, 03.08.1998, ст. 3824.</w:t>
      </w:r>
    </w:p>
    <w:p w:rsidR="00E532C9" w:rsidRPr="00BD58FA" w:rsidRDefault="00E532C9" w:rsidP="00BD58FA">
      <w:pPr>
        <w:tabs>
          <w:tab w:val="left" w:pos="993"/>
        </w:tabs>
        <w:spacing w:after="0" w:line="240" w:lineRule="auto"/>
        <w:ind w:firstLine="709"/>
        <w:jc w:val="both"/>
        <w:rPr>
          <w:rFonts w:ascii="Times New Roman" w:eastAsia="MS Mincho" w:hAnsi="Times New Roman"/>
          <w:sz w:val="28"/>
          <w:szCs w:val="28"/>
          <w:lang w:eastAsia="ru-RU"/>
        </w:rPr>
      </w:pPr>
      <w:r w:rsidRPr="00BD58FA">
        <w:rPr>
          <w:rFonts w:ascii="Times New Roman" w:eastAsia="MS Mincho" w:hAnsi="Times New Roman"/>
          <w:sz w:val="28"/>
          <w:szCs w:val="28"/>
          <w:lang w:eastAsia="ru-RU"/>
        </w:rPr>
        <w:t>3.  «Налоговый кодекс Российской Федерации (часть вторая)» от 05.08.2000 N 117-ФЗ (ред. от 11.10.2018) // «Собрание законодательства РФ», 07.08.2000, N 32, ст. 3340.</w:t>
      </w:r>
    </w:p>
    <w:p w:rsidR="00E532C9" w:rsidRPr="00BD58FA" w:rsidRDefault="00E532C9" w:rsidP="00BD58FA">
      <w:pPr>
        <w:tabs>
          <w:tab w:val="left" w:pos="993"/>
        </w:tabs>
        <w:spacing w:after="0" w:line="240" w:lineRule="auto"/>
        <w:ind w:firstLine="709"/>
        <w:jc w:val="both"/>
        <w:rPr>
          <w:rFonts w:ascii="Times New Roman" w:eastAsia="MS Mincho" w:hAnsi="Times New Roman"/>
          <w:sz w:val="28"/>
          <w:szCs w:val="28"/>
          <w:lang w:eastAsia="ru-RU"/>
        </w:rPr>
      </w:pPr>
      <w:r w:rsidRPr="00BD58FA">
        <w:rPr>
          <w:rFonts w:ascii="Times New Roman" w:eastAsia="MS Mincho" w:hAnsi="Times New Roman"/>
          <w:sz w:val="28"/>
          <w:szCs w:val="28"/>
          <w:lang w:eastAsia="ru-RU"/>
        </w:rPr>
        <w:t>4. Федеральный закон от 08.08.2001 N 129-ФЗ (ред. от 03.08.2018) «О государственной регистрации юридических лиц и индивидуальных предпринимателей» (с изм. и доп., вступ. в силу с 01.10.2018) // «Собрание законодательства РФ», 13.08.2001, N 33 (часть I), ст. 3431.</w:t>
      </w:r>
    </w:p>
    <w:p w:rsidR="00E532C9" w:rsidRPr="00BD58FA" w:rsidRDefault="00E532C9" w:rsidP="00BD58FA">
      <w:pPr>
        <w:tabs>
          <w:tab w:val="left" w:pos="993"/>
        </w:tabs>
        <w:spacing w:after="0" w:line="240" w:lineRule="auto"/>
        <w:ind w:firstLine="709"/>
        <w:jc w:val="both"/>
        <w:rPr>
          <w:rFonts w:ascii="Times New Roman" w:eastAsia="MS Mincho" w:hAnsi="Times New Roman"/>
          <w:sz w:val="28"/>
          <w:szCs w:val="28"/>
          <w:lang w:eastAsia="ru-RU"/>
        </w:rPr>
      </w:pPr>
      <w:r w:rsidRPr="00BD58FA">
        <w:rPr>
          <w:rFonts w:ascii="Times New Roman" w:eastAsia="MS Mincho" w:hAnsi="Times New Roman"/>
          <w:sz w:val="28"/>
          <w:szCs w:val="28"/>
          <w:lang w:eastAsia="ru-RU"/>
        </w:rPr>
        <w:t>5.</w:t>
      </w:r>
      <w:r w:rsidRPr="00BD58FA">
        <w:rPr>
          <w:rFonts w:ascii="Times New Roman" w:hAnsi="Times New Roman"/>
          <w:sz w:val="28"/>
          <w:szCs w:val="28"/>
        </w:rPr>
        <w:t xml:space="preserve"> Налоговое право [Электронный ресурс] : учебник для студентов вузов, обучающихся по направлению подготовки «Юриспруденция» / Н.Д. </w:t>
      </w:r>
      <w:proofErr w:type="spellStart"/>
      <w:r w:rsidRPr="00BD58FA">
        <w:rPr>
          <w:rFonts w:ascii="Times New Roman" w:hAnsi="Times New Roman"/>
          <w:sz w:val="28"/>
          <w:szCs w:val="28"/>
        </w:rPr>
        <w:t>Эриашвили</w:t>
      </w:r>
      <w:proofErr w:type="spellEnd"/>
      <w:r w:rsidRPr="00BD58FA">
        <w:rPr>
          <w:rFonts w:ascii="Times New Roman" w:hAnsi="Times New Roman"/>
          <w:sz w:val="28"/>
          <w:szCs w:val="28"/>
        </w:rPr>
        <w:t xml:space="preserve"> [и др.]. - 6-е изд. - Электрон. текстовые данные. - М. : ЮНИТИ-ДАНА, 2017. -527 c. - 978-5-238-02883-5. -Режим доступа: </w:t>
      </w:r>
      <w:hyperlink r:id="rId6" w:history="1">
        <w:r w:rsidRPr="00BD58FA">
          <w:rPr>
            <w:rStyle w:val="a3"/>
            <w:rFonts w:ascii="Times New Roman" w:hAnsi="Times New Roman"/>
            <w:sz w:val="28"/>
            <w:szCs w:val="28"/>
          </w:rPr>
          <w:t>http://www.iprbookshop.ru/72425.html</w:t>
        </w:r>
      </w:hyperlink>
      <w:r w:rsidRPr="00BD58FA">
        <w:rPr>
          <w:rFonts w:ascii="Times New Roman" w:hAnsi="Times New Roman"/>
          <w:sz w:val="28"/>
          <w:szCs w:val="28"/>
        </w:rPr>
        <w:t>. Гриф МО.</w:t>
      </w:r>
    </w:p>
    <w:p w:rsidR="00E532C9" w:rsidRPr="00BD58FA" w:rsidRDefault="00E532C9" w:rsidP="00BD58FA">
      <w:pPr>
        <w:tabs>
          <w:tab w:val="left" w:pos="993"/>
        </w:tabs>
        <w:spacing w:after="0" w:line="240" w:lineRule="auto"/>
        <w:ind w:firstLine="709"/>
        <w:jc w:val="both"/>
        <w:rPr>
          <w:rFonts w:ascii="Times New Roman" w:hAnsi="Times New Roman"/>
          <w:sz w:val="28"/>
          <w:szCs w:val="28"/>
        </w:rPr>
      </w:pPr>
      <w:r w:rsidRPr="00BD58FA">
        <w:rPr>
          <w:rFonts w:ascii="Times New Roman" w:eastAsia="MS Mincho" w:hAnsi="Times New Roman"/>
          <w:sz w:val="28"/>
          <w:szCs w:val="28"/>
          <w:lang w:eastAsia="ru-RU"/>
        </w:rPr>
        <w:t xml:space="preserve">6. </w:t>
      </w:r>
      <w:r w:rsidRPr="00BD58FA">
        <w:rPr>
          <w:rFonts w:ascii="Times New Roman" w:hAnsi="Times New Roman"/>
          <w:sz w:val="28"/>
          <w:szCs w:val="28"/>
        </w:rPr>
        <w:t xml:space="preserve">Крохина Ю.А. Налоговое право (3-е издание) [Электронный ресурс] : учебник для студентов вузов, обучающихся по направлению «Юриспруденция» и по специальностям «Юриспруденция», «Правоохранительная деятельность» / Ю.А. Крохина. - Электрон. текстовые данные. - М. : ЮНИТИ-ДАНА, 2015.-464 c. -978-5-238-01567-5. - Режим доступа: </w:t>
      </w:r>
      <w:hyperlink r:id="rId7" w:history="1">
        <w:r w:rsidRPr="00BD58FA">
          <w:rPr>
            <w:rStyle w:val="a3"/>
            <w:rFonts w:ascii="Times New Roman" w:hAnsi="Times New Roman"/>
            <w:sz w:val="28"/>
            <w:szCs w:val="28"/>
          </w:rPr>
          <w:t>http://www.iprbookshop.ru/52513.html</w:t>
        </w:r>
      </w:hyperlink>
      <w:r w:rsidRPr="00BD58FA">
        <w:rPr>
          <w:rFonts w:ascii="Times New Roman" w:hAnsi="Times New Roman"/>
          <w:sz w:val="28"/>
          <w:szCs w:val="28"/>
        </w:rPr>
        <w:t>. Гриф МО, УМЦ.</w:t>
      </w:r>
    </w:p>
    <w:p w:rsidR="00E532C9" w:rsidRPr="00BD58FA" w:rsidRDefault="00E532C9" w:rsidP="00BD58FA">
      <w:pPr>
        <w:tabs>
          <w:tab w:val="left" w:pos="993"/>
        </w:tabs>
        <w:spacing w:after="0" w:line="240" w:lineRule="auto"/>
        <w:ind w:firstLine="709"/>
        <w:jc w:val="both"/>
        <w:rPr>
          <w:rFonts w:ascii="Times New Roman" w:hAnsi="Times New Roman"/>
          <w:sz w:val="28"/>
          <w:szCs w:val="28"/>
        </w:rPr>
      </w:pPr>
    </w:p>
    <w:p w:rsidR="00AC0273" w:rsidRPr="00BD58FA" w:rsidRDefault="00AC0273" w:rsidP="00BD58FA">
      <w:pPr>
        <w:tabs>
          <w:tab w:val="left" w:pos="993"/>
        </w:tabs>
        <w:spacing w:after="0" w:line="240" w:lineRule="auto"/>
        <w:ind w:firstLine="709"/>
        <w:jc w:val="both"/>
        <w:rPr>
          <w:rFonts w:ascii="Times New Roman" w:hAnsi="Times New Roman"/>
          <w:sz w:val="28"/>
          <w:szCs w:val="28"/>
        </w:rPr>
      </w:pPr>
    </w:p>
    <w:p w:rsidR="00AC0273" w:rsidRPr="00BD58FA" w:rsidRDefault="00AC0273" w:rsidP="00BD58FA">
      <w:pPr>
        <w:tabs>
          <w:tab w:val="left" w:pos="993"/>
        </w:tabs>
        <w:spacing w:after="0" w:line="240" w:lineRule="auto"/>
        <w:ind w:firstLine="709"/>
        <w:jc w:val="both"/>
        <w:rPr>
          <w:rFonts w:ascii="Times New Roman" w:hAnsi="Times New Roman"/>
          <w:sz w:val="28"/>
          <w:szCs w:val="28"/>
        </w:rPr>
      </w:pPr>
    </w:p>
    <w:p w:rsidR="00AC0273" w:rsidRPr="00BD58FA" w:rsidRDefault="00AC0273" w:rsidP="00BD58FA">
      <w:pPr>
        <w:tabs>
          <w:tab w:val="left" w:pos="993"/>
        </w:tabs>
        <w:spacing w:after="0" w:line="240" w:lineRule="auto"/>
        <w:ind w:firstLine="709"/>
        <w:jc w:val="both"/>
        <w:rPr>
          <w:rFonts w:ascii="Times New Roman" w:hAnsi="Times New Roman"/>
          <w:sz w:val="28"/>
          <w:szCs w:val="28"/>
        </w:rPr>
      </w:pPr>
    </w:p>
    <w:p w:rsidR="00E532C9" w:rsidRPr="00BD58FA" w:rsidRDefault="00370611" w:rsidP="00BD58FA">
      <w:pPr>
        <w:spacing w:after="0" w:line="240" w:lineRule="auto"/>
        <w:ind w:firstLine="709"/>
        <w:jc w:val="both"/>
        <w:rPr>
          <w:rFonts w:ascii="Times New Roman" w:hAnsi="Times New Roman"/>
          <w:b/>
          <w:sz w:val="28"/>
          <w:szCs w:val="28"/>
        </w:rPr>
      </w:pPr>
      <w:r w:rsidRPr="00BD58FA">
        <w:rPr>
          <w:rFonts w:ascii="Times New Roman" w:hAnsi="Times New Roman"/>
          <w:b/>
          <w:sz w:val="28"/>
          <w:szCs w:val="28"/>
        </w:rPr>
        <w:t xml:space="preserve">Экзамен  сдается в тестовой форме, письменно на почту: </w:t>
      </w:r>
      <w:proofErr w:type="spellStart"/>
      <w:r w:rsidRPr="00BD58FA">
        <w:rPr>
          <w:rFonts w:ascii="Times New Roman" w:hAnsi="Times New Roman"/>
          <w:b/>
          <w:sz w:val="28"/>
          <w:szCs w:val="28"/>
          <w:lang w:val="en-US"/>
        </w:rPr>
        <w:t>solnce</w:t>
      </w:r>
      <w:proofErr w:type="spellEnd"/>
      <w:r w:rsidRPr="00BD58FA">
        <w:rPr>
          <w:rFonts w:ascii="Times New Roman" w:hAnsi="Times New Roman"/>
          <w:b/>
          <w:sz w:val="28"/>
          <w:szCs w:val="28"/>
        </w:rPr>
        <w:t>1939@</w:t>
      </w:r>
      <w:proofErr w:type="spellStart"/>
      <w:r w:rsidRPr="00BD58FA">
        <w:rPr>
          <w:rFonts w:ascii="Times New Roman" w:hAnsi="Times New Roman"/>
          <w:b/>
          <w:sz w:val="28"/>
          <w:szCs w:val="28"/>
          <w:lang w:val="en-US"/>
        </w:rPr>
        <w:t>yandex</w:t>
      </w:r>
      <w:proofErr w:type="spellEnd"/>
      <w:r w:rsidRPr="00BD58FA">
        <w:rPr>
          <w:rFonts w:ascii="Times New Roman" w:hAnsi="Times New Roman"/>
          <w:b/>
          <w:sz w:val="28"/>
          <w:szCs w:val="28"/>
        </w:rPr>
        <w:t>.</w:t>
      </w:r>
      <w:proofErr w:type="spellStart"/>
      <w:r w:rsidRPr="00BD58FA">
        <w:rPr>
          <w:rFonts w:ascii="Times New Roman" w:hAnsi="Times New Roman"/>
          <w:b/>
          <w:sz w:val="28"/>
          <w:szCs w:val="28"/>
          <w:lang w:val="en-US"/>
        </w:rPr>
        <w:t>ru</w:t>
      </w:r>
      <w:proofErr w:type="spellEnd"/>
    </w:p>
    <w:p w:rsidR="001E58AF" w:rsidRPr="00BD58FA" w:rsidRDefault="00AC0273" w:rsidP="00BD58FA">
      <w:pPr>
        <w:spacing w:after="0" w:line="240" w:lineRule="auto"/>
        <w:ind w:firstLine="709"/>
        <w:jc w:val="both"/>
        <w:rPr>
          <w:rFonts w:ascii="Times New Roman" w:hAnsi="Times New Roman"/>
          <w:b/>
          <w:sz w:val="28"/>
          <w:szCs w:val="28"/>
          <w:u w:val="single"/>
        </w:rPr>
      </w:pPr>
      <w:r w:rsidRPr="00BD58FA">
        <w:rPr>
          <w:rFonts w:ascii="Times New Roman" w:hAnsi="Times New Roman"/>
          <w:b/>
          <w:sz w:val="28"/>
          <w:szCs w:val="28"/>
        </w:rPr>
        <w:t xml:space="preserve"> </w:t>
      </w:r>
      <w:r w:rsidRPr="00BD58FA">
        <w:rPr>
          <w:rFonts w:ascii="Times New Roman" w:hAnsi="Times New Roman"/>
          <w:b/>
          <w:sz w:val="28"/>
          <w:szCs w:val="28"/>
          <w:u w:val="single"/>
        </w:rPr>
        <w:t>Экзаменационный тест</w:t>
      </w:r>
    </w:p>
    <w:p w:rsidR="00BD58FA" w:rsidRPr="00BD58FA" w:rsidRDefault="00BD58FA" w:rsidP="00BD58FA">
      <w:pPr>
        <w:spacing w:after="0" w:line="240" w:lineRule="auto"/>
        <w:ind w:firstLine="709"/>
        <w:jc w:val="both"/>
        <w:rPr>
          <w:rFonts w:ascii="Times New Roman" w:hAnsi="Times New Roman"/>
          <w:b/>
          <w:sz w:val="28"/>
          <w:szCs w:val="28"/>
          <w:u w:val="single"/>
        </w:rPr>
      </w:pP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 Виновным в совершении налогового правонарушения в соответствии с Налоговым кодексом РФ признаѐтся лицо, совершившее противоправное деяние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с прямым умыслом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умышленно или по неосторожности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повлѐкшее крупный ущерб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BD58FA" w:rsidRDefault="00BD58FA" w:rsidP="00BD58FA">
      <w:pPr>
        <w:spacing w:after="0" w:line="240" w:lineRule="auto"/>
        <w:ind w:firstLine="709"/>
        <w:jc w:val="both"/>
        <w:rPr>
          <w:rFonts w:ascii="Times New Roman" w:hAnsi="Times New Roman"/>
          <w:sz w:val="28"/>
          <w:szCs w:val="28"/>
        </w:rPr>
      </w:pP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 Мерой ответственности за совершение налогового правонарушения является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налоговая санкция б) решение суда в) приговор суда г) все ответы верны </w:t>
      </w:r>
    </w:p>
    <w:p w:rsidR="00BD58FA" w:rsidRDefault="00BD58FA" w:rsidP="00BD58FA">
      <w:pPr>
        <w:spacing w:after="0" w:line="240" w:lineRule="auto"/>
        <w:ind w:firstLine="709"/>
        <w:jc w:val="both"/>
        <w:rPr>
          <w:rFonts w:ascii="Times New Roman" w:hAnsi="Times New Roman"/>
          <w:sz w:val="28"/>
          <w:szCs w:val="28"/>
        </w:rPr>
      </w:pP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3. Пеня в соответствии с НК РФ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а) наименование обязательных отчислений в Пенсионный Фонд РФ</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б) способ обеспечения обязанности по уплате налогов и сборов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суммы, начисляемые налоговыми органами дополнительно к уже начисленным налогам и сборам в целях компенсации ущерба, причинѐнного инфляционным процессом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BD58FA" w:rsidRDefault="00BD58FA" w:rsidP="00BD58FA">
      <w:pPr>
        <w:spacing w:after="0" w:line="240" w:lineRule="auto"/>
        <w:ind w:firstLine="709"/>
        <w:jc w:val="both"/>
        <w:rPr>
          <w:rFonts w:ascii="Times New Roman" w:hAnsi="Times New Roman"/>
          <w:sz w:val="28"/>
          <w:szCs w:val="28"/>
        </w:rPr>
      </w:pP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4. Каково минимально возможное количество понятых, при ведении действий по осуществлению налогового контроля в соответствии с НК РФ</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а) 2 человека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3 человека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в) 1 человек</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г) все ответы верны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5. Налоговые проверки в соответствии с НК РФ бывают а) выездные б) камеральные в) комплексные г) все ответы верны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6. Обстоятельством, исключающим вину в совершении налогового правонарушения, являются</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а)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 </w:t>
      </w:r>
    </w:p>
    <w:p w:rsidR="00BD58FA"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внутренне убеждение лиц, рассматривающих дело о налоговом правонарушении, формирующееся субъективно в отношении каждого отдельного правонарушителя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неявка лица, привлекаемого к ответственности за совершение правонарушения, на рассмотрение в отношении него дела с учѐтом того, что он был уведомлен надлежащим образом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7. Налоговый агент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сотрудник налогового органа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лицо, на которое в соответствии с НК РФ возложена обязанность по исчислению и удержанию у налогоплательщика налогов (сборов) и перечислению их в соответствующий бюджет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налогоплательщик или плательщик сборов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8. Взаимозависимые лица в соответствии с НК РФ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сотрудники налоговых органов, ФСНП и налогоплательщики во взаимоотношениях между собой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лица, отношения между которыми могут оказывать влияние на условия или экономические результаты их деятельности или деятельности представляемых ими лиц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правильного ответа нет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9. Налоговая декларация должна быть представлена налогоплательщиком в налоговый орган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по месту жительства налогоплательщика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месту учѐта налогоплательщиков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в любой налоговый орган на территории РФ 36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10. Согласно НК РФ, налог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обязательный, индивидуально безвозмездный платѐж,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обязательный взнос, взимаемый с организаций и физических лиц, уплата которого является одним из условий совершения в отношении уплачивающего его лица государственными органами, органами местного самоуправления, иными уполномоченными органами и должностными лицами юридически значимых действий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оплата лицом оказываемых ему государством услуг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11. Согласно НК РФ, сбор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обязательный, индивидуально безвозмездный платѐж,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обязательный взнос, взимаемый с организаций и физических лиц, уплата которого является одним из условий совершения в отношении уплачивающего его лица государственными органами, органами местного самоуправления, иными уполномоченными органами и должностными лицами юридически значимых действий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оплата лицом оказываемых ему государством услуг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12. Налог от сбора отличает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обязательность уплаты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б) законность</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в) индивидуальная безвозмездность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г) все ответы верны</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13. Косвенные налоги – это</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а) налоги которые взимаются в процессе приобретения и накопления материальных благ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налоги, которые взимаются в процессе расходования материальных благ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в) налоги, которые взимаются по усмотрению налогового агента</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14. Регулирующие налоги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налоги, которые распределяются между бюджетами различных уровней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налоги, которые систематически и полностью поступают в бюджет определѐнного уровня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в) налоги, которые регулируют отношения между налоговыми органами и налогоплательщиками</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15. Согласно ст. 17 НК РФ не относится к обязательным следующий элемент налогообложения: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налогоплательщик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ответственность за неуплату налога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налоговая ставка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16. Согласно ст.17 НК РФ, если не определены указанные в ней элементы налогообложения, налог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не считается установленным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подлежит уплате в зависимости от платежеспособности налогоплательщика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подлежит уплате только по решению суда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17. Приказы, инструкции и методические указания МНС РФ, Минфина РФ, ГТК РФ, государственных внебюджетных фондов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обязательны только для своих подразделений и не относятся к актам законодательства о налогах и сборах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относятся к актам законодательства по налогам и сборам и обязательны для исполнения налогоплательщиками и плательщиками сборов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в) не относятся к актам законодательства о налогах и сборах, но обязательны для применения арбитражными судами</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18. Законодательство о налогах и сборах состоит из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НК РФ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б) НК РФ, принятых в соответствии с ним федеральными законами о налогах и сборах, нормативных правовых актов о налогах и сборах субъектов РФ, принятых в соответствии с НК РФ и нормативных правовых актах органов местного самоуправления, принимаемых в соответствии с НК РФ</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в) НК РФ, принятых в соответствии с ним федеральными законами о налогах и сборах, нормативных правовых актов о налогах и сборах субъектов РФ, органов местного самоуправления, а также приказов, инструкций и </w:t>
      </w:r>
      <w:proofErr w:type="spellStart"/>
      <w:r w:rsidRPr="00BD58FA">
        <w:rPr>
          <w:rFonts w:ascii="Times New Roman" w:hAnsi="Times New Roman"/>
          <w:sz w:val="28"/>
          <w:szCs w:val="28"/>
        </w:rPr>
        <w:t>ме</w:t>
      </w:r>
      <w:proofErr w:type="spellEnd"/>
      <w:r w:rsidRPr="00BD58FA">
        <w:rPr>
          <w:rFonts w:ascii="Times New Roman" w:hAnsi="Times New Roman"/>
          <w:sz w:val="28"/>
          <w:szCs w:val="28"/>
        </w:rPr>
        <w:t xml:space="preserve">- 38 </w:t>
      </w:r>
      <w:proofErr w:type="spellStart"/>
      <w:r w:rsidRPr="00BD58FA">
        <w:rPr>
          <w:rFonts w:ascii="Times New Roman" w:hAnsi="Times New Roman"/>
          <w:sz w:val="28"/>
          <w:szCs w:val="28"/>
        </w:rPr>
        <w:t>тодических</w:t>
      </w:r>
      <w:proofErr w:type="spellEnd"/>
      <w:r w:rsidRPr="00BD58FA">
        <w:rPr>
          <w:rFonts w:ascii="Times New Roman" w:hAnsi="Times New Roman"/>
          <w:sz w:val="28"/>
          <w:szCs w:val="28"/>
        </w:rPr>
        <w:t xml:space="preserve"> указаний ФНС РФ, ФТС РФ, Минфина РФ и государственных внебюджетных фондов</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19. Все неустранимые сомнения, противоречия и неясности актов законодательства о налогах и сборах толкуются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в пользу налогоплательщика (плательщика сборов)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в пользу налогового органа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в зависимости от ситуации либо в пользу налогового органа, либо в пользу налогоплательщика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20. Принцип определѐнности налогов и сборов гласит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налоги и сборы не могут иметь дискриминационный характер и различно применяться исходя из социальных, расовых, национальных, религиозных и подобных критериев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когда и в каком порядке он должен платить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налогоплательщики самостоятельно определяют налогооблагаемую базу по каждому налогу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21. Прямые налоги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налоги которые взимаются в процессе приобретения и накопления материальных благ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налоги, которые взимаются в процессе расходования материальных благ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налоги, которые взимаются по усмотрению налогового агента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22. Закреплѐнные налоги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налоги, которые распределяются между бюджетами различных уровней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налоги, которые систематически и полностью поступают в бюджет определѐнного уровня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в) налоги, которые регулируют отношения между налоговыми органами и налогоплательщиками</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23. Если иное не предусмотрено НК РФ, институты, понятия и термины гражданского, семейного и других отраслей законодательства РФ, используемые в НК РФ 39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не применяются в налоговом праве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применяются в налоговом праве в том значении, в каком они используются в этих отраслях законодательства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применяются в налоговом праве в том значении, которое им придаѐт налоговое законодательство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24. Для целей налогообложения индивидуальный предприниматель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физические лица, зарегистрированные в установленном порядке и осуществляющие свою деятельность без образования юридического лица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физические лица, зарегистрированные в установленном порядке и осуществляющие свою деятельность без образования юридического лица, а также нотариусы, частные охранники, частные детективы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физические лица, осуществляющие предпринимательскую деятельность без образования юридического лица, в том числе и не зарегистрированные в установленном порядке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25. Налоговые резиденты РФ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физические лица, проживающие на территории РФ не менее 183 дней в календарном году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физические лица, проживающие на территории РФ не менее 183 дней подряд в календарном году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сотрудники налоговых органов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26. Источник выплаты доходов налогоплательщику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а) касса</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б) банкомат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организация или физическое лицо, от которых плательщик получает доход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27. Недоимка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сумма налога или сумма сбора, не уплаченная в установленный законодательством о налогах и сборах срок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налоговая санкция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в) сумма штрафа, не уплаченная в установленный законодательством о налогах и сборах срок</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28. Свидетельство о постановке на учѐт в налоговом органе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а) показание свидетеля, полученные и исследованные в установленном процессуальным законодательством порядке, о том, что налогоплательщик обращался в налоговый орган с целью постановки на учѐт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грамота, выдаваемая налоговым органам лучшим налогоплательщикам с целью поощрения за регулярное внесение налоговых платежей и соблюдение налогового законодательства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документ, выдаваемый налоговым органам организации или физическому лицу, зарегистрированным в качестве налогоплательщиков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29. Совокупность взимаемых в государстве налогов, а также форм и методов их построения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налоговая политика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налоговая система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в) фискальная функция</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г) принцип стабильности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30. Налоги — это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а) денежные удержания с каждого работающего человека</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денежные и натуральные платежи, выплачиваемые из госбюджета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денежные изъятия государства с прибыли и зарплаты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обязательные платежи юридических и физических лиц в бюджет в размерах и в сроки, установленные законом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31. Недопущение каких-либо проявлений налоговой дискриминации </w:t>
      </w:r>
      <w:r w:rsidR="00285A22">
        <w:rPr>
          <w:rFonts w:ascii="Times New Roman" w:hAnsi="Times New Roman"/>
          <w:sz w:val="28"/>
          <w:szCs w:val="28"/>
        </w:rPr>
        <w:t>-</w:t>
      </w:r>
      <w:r w:rsidRPr="00BD58FA">
        <w:rPr>
          <w:rFonts w:ascii="Times New Roman" w:hAnsi="Times New Roman"/>
          <w:sz w:val="28"/>
          <w:szCs w:val="28"/>
        </w:rPr>
        <w:t xml:space="preserve"> обеспечение одинакового подхода к субъектам хозяйствования </w:t>
      </w:r>
      <w:r w:rsidR="00285A22">
        <w:rPr>
          <w:rFonts w:ascii="Times New Roman" w:hAnsi="Times New Roman"/>
          <w:sz w:val="28"/>
          <w:szCs w:val="28"/>
        </w:rPr>
        <w:t>-</w:t>
      </w:r>
      <w:r w:rsidRPr="00BD58FA">
        <w:rPr>
          <w:rFonts w:ascii="Times New Roman" w:hAnsi="Times New Roman"/>
          <w:sz w:val="28"/>
          <w:szCs w:val="28"/>
        </w:rPr>
        <w:t xml:space="preserve"> это принцип: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стимулирование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равенства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стабильности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равномерности уплаты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32. Источником уплаты налога являются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заработная плата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прибыль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проценты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33. По способу взимания налоги подразделяются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прямые и косвенные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б) на прибыль (доход), на добавленную стоимость; ресурсные, на имущество, на действия</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в) общегосударственные и местные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кадастровые, декларационные и предыдущие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34. По объекту налогообложения налоги подразделяются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прямые и косвенные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б) на прибыль (доход), на добавленную стоимость; ресурсные, на имущество, на действия</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в) общегосударственные и местные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кадастровые, декларационные и предыдущие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35. К существенным элементам налога относятся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субъект налогообложения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единица налогообложения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ставка налога;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36. Общегосударственные налоги и сборы устанавливаются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Государственной Думой РФ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Кабинетом министров РФ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Президентом РФ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Министром финансов РФ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37. Установление налогов и сборов с учетом необходимости достижения сбалансированности расходов бюджета с его поступлениями — это принцип построения системы налогообложения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а) единый подход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экономическая достаточность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фискальная достаточность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экономичность налогообложения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38. Для целей НК РФ место жительства физического лица это место, где это физическое лицо проживает а) постоянно, преимущественно, временно б) временно в) постоянно и преимущественно 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39. Для целей налогообложения обособленное подразделение организации – это</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а) филиал или представительство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б) любое территориально обособленное от неѐ подразделение, по месту нахождения которого оборудованы стационарные рабочие места, то есть места, созданные на срок более 1 месяца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любое территориально обособленное от неѐ подразделение, если его создание отражено в учредительных документах организации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г) все ответы верны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40. Мерой ответственности за совершение налогового правонарушения является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а) налоговая санкция</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 б) решение суда </w:t>
      </w:r>
    </w:p>
    <w:p w:rsidR="00285A22" w:rsidRDefault="00BD58FA" w:rsidP="00BD58FA">
      <w:pPr>
        <w:spacing w:after="0" w:line="240" w:lineRule="auto"/>
        <w:ind w:firstLine="709"/>
        <w:jc w:val="both"/>
        <w:rPr>
          <w:rFonts w:ascii="Times New Roman" w:hAnsi="Times New Roman"/>
          <w:sz w:val="28"/>
          <w:szCs w:val="28"/>
        </w:rPr>
      </w:pPr>
      <w:r w:rsidRPr="00BD58FA">
        <w:rPr>
          <w:rFonts w:ascii="Times New Roman" w:hAnsi="Times New Roman"/>
          <w:sz w:val="28"/>
          <w:szCs w:val="28"/>
        </w:rPr>
        <w:t xml:space="preserve">в) приговор суда </w:t>
      </w:r>
    </w:p>
    <w:p w:rsidR="00BD58FA" w:rsidRPr="00BD58FA" w:rsidRDefault="00BD58FA" w:rsidP="00BD58FA">
      <w:pPr>
        <w:spacing w:after="0" w:line="240" w:lineRule="auto"/>
        <w:ind w:firstLine="709"/>
        <w:jc w:val="both"/>
        <w:rPr>
          <w:rFonts w:ascii="Times New Roman" w:hAnsi="Times New Roman"/>
          <w:b/>
          <w:sz w:val="28"/>
          <w:szCs w:val="28"/>
          <w:u w:val="single"/>
        </w:rPr>
      </w:pPr>
      <w:r w:rsidRPr="00BD58FA">
        <w:rPr>
          <w:rFonts w:ascii="Times New Roman" w:hAnsi="Times New Roman"/>
          <w:sz w:val="28"/>
          <w:szCs w:val="28"/>
        </w:rPr>
        <w:t xml:space="preserve">г) все ответы верны </w:t>
      </w:r>
    </w:p>
    <w:sectPr w:rsidR="00BD58FA" w:rsidRPr="00BD58FA" w:rsidSect="00AE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45B"/>
    <w:multiLevelType w:val="hybridMultilevel"/>
    <w:tmpl w:val="6562D9BE"/>
    <w:lvl w:ilvl="0" w:tplc="0436FF20">
      <w:start w:val="1"/>
      <w:numFmt w:val="decimal"/>
      <w:lvlText w:val="%1."/>
      <w:lvlJc w:val="left"/>
      <w:pPr>
        <w:tabs>
          <w:tab w:val="num" w:pos="9291"/>
        </w:tabs>
        <w:ind w:left="9291" w:hanging="360"/>
      </w:pPr>
    </w:lvl>
    <w:lvl w:ilvl="1" w:tplc="04190019">
      <w:start w:val="1"/>
      <w:numFmt w:val="lowerLetter"/>
      <w:lvlText w:val="%2."/>
      <w:lvlJc w:val="left"/>
      <w:pPr>
        <w:tabs>
          <w:tab w:val="num" w:pos="10011"/>
        </w:tabs>
        <w:ind w:left="10011" w:hanging="360"/>
      </w:pPr>
    </w:lvl>
    <w:lvl w:ilvl="2" w:tplc="0419001B">
      <w:start w:val="1"/>
      <w:numFmt w:val="lowerRoman"/>
      <w:lvlText w:val="%3."/>
      <w:lvlJc w:val="right"/>
      <w:pPr>
        <w:tabs>
          <w:tab w:val="num" w:pos="10731"/>
        </w:tabs>
        <w:ind w:left="10731" w:hanging="180"/>
      </w:pPr>
    </w:lvl>
    <w:lvl w:ilvl="3" w:tplc="0419000F">
      <w:start w:val="1"/>
      <w:numFmt w:val="decimal"/>
      <w:lvlText w:val="%4."/>
      <w:lvlJc w:val="left"/>
      <w:pPr>
        <w:tabs>
          <w:tab w:val="num" w:pos="11451"/>
        </w:tabs>
        <w:ind w:left="11451" w:hanging="360"/>
      </w:pPr>
    </w:lvl>
    <w:lvl w:ilvl="4" w:tplc="04190019">
      <w:start w:val="1"/>
      <w:numFmt w:val="lowerLetter"/>
      <w:lvlText w:val="%5."/>
      <w:lvlJc w:val="left"/>
      <w:pPr>
        <w:tabs>
          <w:tab w:val="num" w:pos="12171"/>
        </w:tabs>
        <w:ind w:left="12171" w:hanging="360"/>
      </w:pPr>
    </w:lvl>
    <w:lvl w:ilvl="5" w:tplc="0419001B">
      <w:start w:val="1"/>
      <w:numFmt w:val="lowerRoman"/>
      <w:lvlText w:val="%6."/>
      <w:lvlJc w:val="right"/>
      <w:pPr>
        <w:tabs>
          <w:tab w:val="num" w:pos="12891"/>
        </w:tabs>
        <w:ind w:left="12891" w:hanging="180"/>
      </w:pPr>
    </w:lvl>
    <w:lvl w:ilvl="6" w:tplc="0419000F">
      <w:start w:val="1"/>
      <w:numFmt w:val="decimal"/>
      <w:lvlText w:val="%7."/>
      <w:lvlJc w:val="left"/>
      <w:pPr>
        <w:tabs>
          <w:tab w:val="num" w:pos="13611"/>
        </w:tabs>
        <w:ind w:left="13611" w:hanging="360"/>
      </w:pPr>
    </w:lvl>
    <w:lvl w:ilvl="7" w:tplc="04190019">
      <w:start w:val="1"/>
      <w:numFmt w:val="lowerLetter"/>
      <w:lvlText w:val="%8."/>
      <w:lvlJc w:val="left"/>
      <w:pPr>
        <w:tabs>
          <w:tab w:val="num" w:pos="14331"/>
        </w:tabs>
        <w:ind w:left="14331" w:hanging="360"/>
      </w:pPr>
    </w:lvl>
    <w:lvl w:ilvl="8" w:tplc="0419001B">
      <w:start w:val="1"/>
      <w:numFmt w:val="lowerRoman"/>
      <w:lvlText w:val="%9."/>
      <w:lvlJc w:val="right"/>
      <w:pPr>
        <w:tabs>
          <w:tab w:val="num" w:pos="15051"/>
        </w:tabs>
        <w:ind w:left="1505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C9"/>
    <w:rsid w:val="000232C9"/>
    <w:rsid w:val="001C3746"/>
    <w:rsid w:val="001E58AF"/>
    <w:rsid w:val="00285A22"/>
    <w:rsid w:val="002F3B06"/>
    <w:rsid w:val="00370611"/>
    <w:rsid w:val="006A32F7"/>
    <w:rsid w:val="00820184"/>
    <w:rsid w:val="008A09CA"/>
    <w:rsid w:val="00AC0273"/>
    <w:rsid w:val="00AE1AA7"/>
    <w:rsid w:val="00BD58FA"/>
    <w:rsid w:val="00C3455E"/>
    <w:rsid w:val="00C5117A"/>
    <w:rsid w:val="00D25AF8"/>
    <w:rsid w:val="00E532C9"/>
    <w:rsid w:val="00EE7BD8"/>
    <w:rsid w:val="00FF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BAD652-7A75-48DF-8C4A-A3D1CD0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53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rbookshop.ru/525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72425.html" TargetMode="External"/><Relationship Id="rId5" Type="http://schemas.openxmlformats.org/officeDocument/2006/relationships/hyperlink" Target="mailto:solnce1939@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4962</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33186</CharactersWithSpaces>
  <SharedDoc>false</SharedDoc>
  <HLinks>
    <vt:vector size="18" baseType="variant">
      <vt:variant>
        <vt:i4>4456540</vt:i4>
      </vt:variant>
      <vt:variant>
        <vt:i4>6</vt:i4>
      </vt:variant>
      <vt:variant>
        <vt:i4>0</vt:i4>
      </vt:variant>
      <vt:variant>
        <vt:i4>5</vt:i4>
      </vt:variant>
      <vt:variant>
        <vt:lpwstr>http://www.iprbookshop.ru/52513.html</vt:lpwstr>
      </vt:variant>
      <vt:variant>
        <vt:lpwstr/>
      </vt:variant>
      <vt:variant>
        <vt:i4>4653145</vt:i4>
      </vt:variant>
      <vt:variant>
        <vt:i4>3</vt:i4>
      </vt:variant>
      <vt:variant>
        <vt:i4>0</vt:i4>
      </vt:variant>
      <vt:variant>
        <vt:i4>5</vt:i4>
      </vt:variant>
      <vt:variant>
        <vt:lpwstr>http://www.iprbookshop.ru/72425.html</vt:lpwstr>
      </vt:variant>
      <vt:variant>
        <vt:lpwstr/>
      </vt:variant>
      <vt:variant>
        <vt:i4>5439602</vt:i4>
      </vt:variant>
      <vt:variant>
        <vt:i4>0</vt:i4>
      </vt:variant>
      <vt:variant>
        <vt:i4>0</vt:i4>
      </vt:variant>
      <vt:variant>
        <vt:i4>5</vt:i4>
      </vt:variant>
      <vt:variant>
        <vt:lpwstr>mailto:solnce1939@yandex.ru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2020-03-20T11:38:00Z</dcterms:created>
  <dcterms:modified xsi:type="dcterms:W3CDTF">2020-03-20T11:38:00Z</dcterms:modified>
</cp:coreProperties>
</file>